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987" w:rsidRDefault="00C17987">
      <w:pPr>
        <w:rPr>
          <w:rFonts w:ascii="Times New Roman" w:hAnsi="Times New Roman"/>
          <w:sz w:val="28"/>
          <w:szCs w:val="28"/>
        </w:rPr>
      </w:pPr>
      <w:bookmarkStart w:id="0" w:name="_GoBack"/>
      <w:bookmarkEnd w:id="0"/>
    </w:p>
    <w:p w:rsidR="00C17987" w:rsidRDefault="00C17987">
      <w:pPr>
        <w:rPr>
          <w:rFonts w:ascii="Times New Roman" w:hAnsi="Times New Roman"/>
          <w:sz w:val="28"/>
          <w:szCs w:val="28"/>
        </w:rPr>
      </w:pPr>
    </w:p>
    <w:p w:rsidR="00C17987" w:rsidRPr="00AB5EA3" w:rsidRDefault="00C17987">
      <w:pPr>
        <w:rPr>
          <w:rFonts w:ascii="Times New Roman" w:hAnsi="Times New Roman"/>
          <w:sz w:val="28"/>
          <w:szCs w:val="28"/>
        </w:rPr>
      </w:pPr>
    </w:p>
    <w:p w:rsidR="00B94563" w:rsidRDefault="00B94563" w:rsidP="00B94563">
      <w:pPr>
        <w:jc w:val="center"/>
        <w:rPr>
          <w:rFonts w:ascii="Times New Roman" w:hAnsi="Times New Roman"/>
          <w:b/>
          <w:sz w:val="28"/>
          <w:szCs w:val="28"/>
        </w:rPr>
      </w:pPr>
      <w:r>
        <w:rPr>
          <w:rFonts w:ascii="Times New Roman" w:hAnsi="Times New Roman"/>
          <w:b/>
          <w:sz w:val="28"/>
          <w:szCs w:val="28"/>
        </w:rPr>
        <w:t>Образовательный минимум</w:t>
      </w:r>
    </w:p>
    <w:tbl>
      <w:tblPr>
        <w:tblStyle w:val="a3"/>
        <w:tblW w:w="0" w:type="auto"/>
        <w:tblLook w:val="04A0" w:firstRow="1" w:lastRow="0" w:firstColumn="1" w:lastColumn="0" w:noHBand="0" w:noVBand="1"/>
      </w:tblPr>
      <w:tblGrid>
        <w:gridCol w:w="2093"/>
        <w:gridCol w:w="4678"/>
      </w:tblGrid>
      <w:tr w:rsidR="00B94563" w:rsidTr="006A297B">
        <w:tc>
          <w:tcPr>
            <w:tcW w:w="2093" w:type="dxa"/>
            <w:tcBorders>
              <w:top w:val="single" w:sz="4" w:space="0" w:color="auto"/>
              <w:left w:val="single" w:sz="4" w:space="0" w:color="auto"/>
              <w:bottom w:val="single" w:sz="4" w:space="0" w:color="auto"/>
              <w:right w:val="single" w:sz="4" w:space="0" w:color="auto"/>
            </w:tcBorders>
            <w:hideMark/>
          </w:tcPr>
          <w:p w:rsidR="00B94563" w:rsidRDefault="00B94563" w:rsidP="006A297B">
            <w:pPr>
              <w:rPr>
                <w:rFonts w:ascii="Times New Roman" w:hAnsi="Times New Roman"/>
                <w:sz w:val="28"/>
                <w:szCs w:val="28"/>
              </w:rPr>
            </w:pPr>
            <w:r>
              <w:rPr>
                <w:rFonts w:ascii="Times New Roman" w:hAnsi="Times New Roman"/>
                <w:sz w:val="28"/>
                <w:szCs w:val="28"/>
              </w:rPr>
              <w:t>Предмет</w:t>
            </w:r>
          </w:p>
        </w:tc>
        <w:tc>
          <w:tcPr>
            <w:tcW w:w="4678" w:type="dxa"/>
            <w:tcBorders>
              <w:top w:val="single" w:sz="4" w:space="0" w:color="auto"/>
              <w:left w:val="single" w:sz="4" w:space="0" w:color="auto"/>
              <w:bottom w:val="single" w:sz="4" w:space="0" w:color="auto"/>
              <w:right w:val="single" w:sz="4" w:space="0" w:color="auto"/>
            </w:tcBorders>
            <w:hideMark/>
          </w:tcPr>
          <w:p w:rsidR="00B94563" w:rsidRDefault="00B94563" w:rsidP="006A297B">
            <w:pPr>
              <w:rPr>
                <w:rFonts w:ascii="Times New Roman" w:hAnsi="Times New Roman"/>
                <w:sz w:val="28"/>
                <w:szCs w:val="28"/>
              </w:rPr>
            </w:pPr>
            <w:r>
              <w:rPr>
                <w:rFonts w:ascii="Times New Roman" w:hAnsi="Times New Roman"/>
                <w:sz w:val="28"/>
                <w:szCs w:val="28"/>
              </w:rPr>
              <w:t>Английский язык</w:t>
            </w:r>
          </w:p>
        </w:tc>
      </w:tr>
      <w:tr w:rsidR="00B94563" w:rsidTr="006A297B">
        <w:tc>
          <w:tcPr>
            <w:tcW w:w="2093" w:type="dxa"/>
            <w:tcBorders>
              <w:top w:val="single" w:sz="4" w:space="0" w:color="auto"/>
              <w:left w:val="single" w:sz="4" w:space="0" w:color="auto"/>
              <w:bottom w:val="single" w:sz="4" w:space="0" w:color="auto"/>
              <w:right w:val="single" w:sz="4" w:space="0" w:color="auto"/>
            </w:tcBorders>
            <w:hideMark/>
          </w:tcPr>
          <w:p w:rsidR="00B94563" w:rsidRDefault="00B94563" w:rsidP="006A297B">
            <w:pPr>
              <w:rPr>
                <w:rFonts w:ascii="Times New Roman" w:hAnsi="Times New Roman"/>
                <w:sz w:val="28"/>
                <w:szCs w:val="28"/>
              </w:rPr>
            </w:pPr>
            <w:r>
              <w:rPr>
                <w:rFonts w:ascii="Times New Roman" w:hAnsi="Times New Roman"/>
                <w:sz w:val="28"/>
                <w:szCs w:val="28"/>
              </w:rPr>
              <w:t>Класс</w:t>
            </w:r>
          </w:p>
        </w:tc>
        <w:tc>
          <w:tcPr>
            <w:tcW w:w="4678" w:type="dxa"/>
            <w:tcBorders>
              <w:top w:val="single" w:sz="4" w:space="0" w:color="auto"/>
              <w:left w:val="single" w:sz="4" w:space="0" w:color="auto"/>
              <w:bottom w:val="single" w:sz="4" w:space="0" w:color="auto"/>
              <w:right w:val="single" w:sz="4" w:space="0" w:color="auto"/>
            </w:tcBorders>
            <w:hideMark/>
          </w:tcPr>
          <w:p w:rsidR="00B94563" w:rsidRDefault="00B94563" w:rsidP="006A297B">
            <w:pPr>
              <w:rPr>
                <w:rFonts w:ascii="Times New Roman" w:hAnsi="Times New Roman"/>
                <w:sz w:val="28"/>
                <w:szCs w:val="28"/>
              </w:rPr>
            </w:pPr>
            <w:r>
              <w:rPr>
                <w:rFonts w:ascii="Times New Roman" w:hAnsi="Times New Roman"/>
                <w:sz w:val="28"/>
                <w:szCs w:val="28"/>
              </w:rPr>
              <w:t>8</w:t>
            </w:r>
          </w:p>
        </w:tc>
      </w:tr>
      <w:tr w:rsidR="00B94563" w:rsidTr="006A297B">
        <w:tc>
          <w:tcPr>
            <w:tcW w:w="2093" w:type="dxa"/>
            <w:tcBorders>
              <w:top w:val="single" w:sz="4" w:space="0" w:color="auto"/>
              <w:left w:val="single" w:sz="4" w:space="0" w:color="auto"/>
              <w:bottom w:val="single" w:sz="4" w:space="0" w:color="auto"/>
              <w:right w:val="single" w:sz="4" w:space="0" w:color="auto"/>
            </w:tcBorders>
            <w:hideMark/>
          </w:tcPr>
          <w:p w:rsidR="00B94563" w:rsidRDefault="00B94563" w:rsidP="006A297B">
            <w:pPr>
              <w:rPr>
                <w:rFonts w:ascii="Times New Roman" w:hAnsi="Times New Roman"/>
                <w:sz w:val="28"/>
                <w:szCs w:val="28"/>
              </w:rPr>
            </w:pPr>
            <w:r>
              <w:rPr>
                <w:rFonts w:ascii="Times New Roman" w:hAnsi="Times New Roman"/>
                <w:sz w:val="28"/>
                <w:szCs w:val="28"/>
              </w:rPr>
              <w:t>Четверть</w:t>
            </w:r>
          </w:p>
        </w:tc>
        <w:tc>
          <w:tcPr>
            <w:tcW w:w="4678" w:type="dxa"/>
            <w:tcBorders>
              <w:top w:val="single" w:sz="4" w:space="0" w:color="auto"/>
              <w:left w:val="single" w:sz="4" w:space="0" w:color="auto"/>
              <w:bottom w:val="single" w:sz="4" w:space="0" w:color="auto"/>
              <w:right w:val="single" w:sz="4" w:space="0" w:color="auto"/>
            </w:tcBorders>
            <w:hideMark/>
          </w:tcPr>
          <w:p w:rsidR="00B94563" w:rsidRDefault="00B94563" w:rsidP="006A297B">
            <w:pPr>
              <w:rPr>
                <w:rFonts w:ascii="Times New Roman" w:hAnsi="Times New Roman"/>
                <w:sz w:val="28"/>
                <w:szCs w:val="28"/>
              </w:rPr>
            </w:pPr>
            <w:r>
              <w:rPr>
                <w:rFonts w:ascii="Times New Roman" w:hAnsi="Times New Roman"/>
                <w:sz w:val="28"/>
                <w:szCs w:val="28"/>
              </w:rPr>
              <w:t>3</w:t>
            </w:r>
          </w:p>
        </w:tc>
      </w:tr>
    </w:tbl>
    <w:p w:rsidR="00C17987" w:rsidRDefault="00C17987"/>
    <w:p w:rsidR="00B94563" w:rsidRPr="00C17987" w:rsidRDefault="00C17987">
      <w:pPr>
        <w:rPr>
          <w:rFonts w:ascii="Times New Roman" w:hAnsi="Times New Roman"/>
          <w:sz w:val="28"/>
          <w:szCs w:val="28"/>
        </w:rPr>
      </w:pPr>
      <w:r w:rsidRPr="00C17987">
        <w:rPr>
          <w:sz w:val="28"/>
          <w:szCs w:val="28"/>
        </w:rPr>
        <w:t>СРЕДСТВА МАССОВОЙ ИНФОРМАЦИИ</w:t>
      </w:r>
    </w:p>
    <w:p w:rsidR="00C17987" w:rsidRPr="00C17987" w:rsidRDefault="00C17987" w:rsidP="00C17987">
      <w:pPr>
        <w:tabs>
          <w:tab w:val="left" w:pos="9015"/>
        </w:tabs>
        <w:spacing w:after="0" w:line="240" w:lineRule="auto"/>
        <w:rPr>
          <w:rFonts w:ascii="Times New Roman" w:hAnsi="Times New Roman"/>
          <w:sz w:val="28"/>
          <w:szCs w:val="28"/>
        </w:rPr>
      </w:pPr>
      <w:r w:rsidRPr="00C17987">
        <w:rPr>
          <w:rFonts w:ascii="Times New Roman" w:hAnsi="Times New Roman"/>
          <w:sz w:val="28"/>
          <w:szCs w:val="28"/>
        </w:rPr>
        <w:t xml:space="preserve">СМИ. Сокращения. </w:t>
      </w:r>
      <w:r w:rsidRPr="00C17987">
        <w:rPr>
          <w:rFonts w:ascii="Times New Roman" w:eastAsia="Times New Roman" w:hAnsi="Times New Roman"/>
          <w:sz w:val="28"/>
          <w:szCs w:val="28"/>
        </w:rPr>
        <w:t>Аббревиатуры.</w:t>
      </w:r>
      <w:r w:rsidRPr="00C17987">
        <w:rPr>
          <w:rFonts w:ascii="Times New Roman" w:hAnsi="Times New Roman"/>
          <w:sz w:val="28"/>
          <w:szCs w:val="28"/>
        </w:rPr>
        <w:t xml:space="preserve"> Британский/ американский английский.</w:t>
      </w:r>
    </w:p>
    <w:p w:rsidR="00C17987" w:rsidRPr="00C17987" w:rsidRDefault="00C17987" w:rsidP="00C17987">
      <w:pPr>
        <w:tabs>
          <w:tab w:val="left" w:pos="9015"/>
        </w:tabs>
        <w:spacing w:after="0" w:line="240" w:lineRule="auto"/>
        <w:rPr>
          <w:rFonts w:ascii="Times New Roman" w:hAnsi="Times New Roman"/>
          <w:sz w:val="28"/>
          <w:szCs w:val="28"/>
        </w:rPr>
      </w:pPr>
      <w:r w:rsidRPr="00C17987">
        <w:rPr>
          <w:rFonts w:ascii="Times New Roman" w:hAnsi="Times New Roman"/>
          <w:sz w:val="28"/>
          <w:szCs w:val="28"/>
        </w:rPr>
        <w:t>Телевизионные программы. Газеты и журналы. Профессии, биографии.</w:t>
      </w:r>
    </w:p>
    <w:p w:rsidR="00C17987" w:rsidRPr="000C125C" w:rsidRDefault="00C17987" w:rsidP="00C17987">
      <w:pPr>
        <w:tabs>
          <w:tab w:val="left" w:pos="9015"/>
        </w:tabs>
        <w:spacing w:after="0" w:line="240" w:lineRule="auto"/>
        <w:rPr>
          <w:rFonts w:ascii="Times New Roman" w:hAnsi="Times New Roman"/>
          <w:sz w:val="28"/>
          <w:szCs w:val="28"/>
          <w:lang w:val="en-US"/>
        </w:rPr>
      </w:pPr>
      <w:r w:rsidRPr="00C17987">
        <w:rPr>
          <w:rFonts w:ascii="Times New Roman" w:hAnsi="Times New Roman"/>
          <w:sz w:val="28"/>
          <w:szCs w:val="28"/>
        </w:rPr>
        <w:t>Виды книг. Книги. Писатели</w:t>
      </w:r>
      <w:r w:rsidRPr="000C125C">
        <w:rPr>
          <w:rFonts w:ascii="Times New Roman" w:hAnsi="Times New Roman"/>
          <w:sz w:val="28"/>
          <w:szCs w:val="28"/>
          <w:lang w:val="en-US"/>
        </w:rPr>
        <w:t xml:space="preserve">. </w:t>
      </w:r>
      <w:r w:rsidRPr="00C17987">
        <w:rPr>
          <w:rFonts w:ascii="Times New Roman" w:hAnsi="Times New Roman"/>
          <w:sz w:val="28"/>
          <w:szCs w:val="28"/>
        </w:rPr>
        <w:t>Справочная</w:t>
      </w:r>
      <w:r w:rsidRPr="000C125C">
        <w:rPr>
          <w:rFonts w:ascii="Times New Roman" w:hAnsi="Times New Roman"/>
          <w:sz w:val="28"/>
          <w:szCs w:val="28"/>
          <w:lang w:val="en-US"/>
        </w:rPr>
        <w:t xml:space="preserve"> </w:t>
      </w:r>
      <w:r w:rsidRPr="00C17987">
        <w:rPr>
          <w:rFonts w:ascii="Times New Roman" w:hAnsi="Times New Roman"/>
          <w:sz w:val="28"/>
          <w:szCs w:val="28"/>
        </w:rPr>
        <w:t>литература</w:t>
      </w:r>
      <w:r w:rsidRPr="000C125C">
        <w:rPr>
          <w:rFonts w:ascii="Times New Roman" w:hAnsi="Times New Roman"/>
          <w:sz w:val="28"/>
          <w:szCs w:val="28"/>
          <w:lang w:val="en-US"/>
        </w:rPr>
        <w:t xml:space="preserve">. </w:t>
      </w:r>
    </w:p>
    <w:p w:rsidR="00C17987" w:rsidRPr="000C125C" w:rsidRDefault="00C17987" w:rsidP="00C17987">
      <w:pPr>
        <w:tabs>
          <w:tab w:val="left" w:pos="9015"/>
        </w:tabs>
        <w:spacing w:after="0" w:line="240" w:lineRule="auto"/>
        <w:rPr>
          <w:rFonts w:ascii="Times New Roman" w:hAnsi="Times New Roman"/>
          <w:b/>
          <w:i/>
          <w:sz w:val="28"/>
          <w:szCs w:val="28"/>
          <w:lang w:val="en-US"/>
        </w:rPr>
      </w:pPr>
      <w:r w:rsidRPr="00C17987">
        <w:rPr>
          <w:rFonts w:ascii="Times New Roman" w:hAnsi="Times New Roman"/>
          <w:b/>
          <w:i/>
          <w:sz w:val="28"/>
          <w:szCs w:val="28"/>
        </w:rPr>
        <w:t>Лексика</w:t>
      </w:r>
    </w:p>
    <w:p w:rsidR="00C17987" w:rsidRPr="00C17987" w:rsidRDefault="000165BD" w:rsidP="00C17987">
      <w:pPr>
        <w:tabs>
          <w:tab w:val="left" w:pos="9015"/>
        </w:tabs>
        <w:spacing w:after="0" w:line="240" w:lineRule="auto"/>
        <w:rPr>
          <w:rFonts w:ascii="Times New Roman" w:hAnsi="Times New Roman"/>
          <w:sz w:val="28"/>
          <w:szCs w:val="28"/>
          <w:lang w:val="en-US"/>
        </w:rPr>
      </w:pPr>
      <w:r>
        <w:rPr>
          <w:rFonts w:ascii="Times New Roman" w:hAnsi="Times New Roman"/>
          <w:sz w:val="28"/>
          <w:szCs w:val="28"/>
          <w:lang w:val="en-US"/>
        </w:rPr>
        <w:t xml:space="preserve">Radio, telephone, </w:t>
      </w:r>
      <w:proofErr w:type="spellStart"/>
      <w:r>
        <w:rPr>
          <w:rFonts w:ascii="Times New Roman" w:hAnsi="Times New Roman"/>
          <w:sz w:val="28"/>
          <w:szCs w:val="28"/>
          <w:lang w:val="en-US"/>
        </w:rPr>
        <w:t>program</w:t>
      </w:r>
      <w:r w:rsidR="00C17987" w:rsidRPr="00C17987">
        <w:rPr>
          <w:rFonts w:ascii="Times New Roman" w:hAnsi="Times New Roman"/>
          <w:sz w:val="28"/>
          <w:szCs w:val="28"/>
          <w:lang w:val="en-US"/>
        </w:rPr>
        <w:t>me</w:t>
      </w:r>
      <w:proofErr w:type="spellEnd"/>
      <w:r w:rsidR="00C17987" w:rsidRPr="00C17987">
        <w:rPr>
          <w:rFonts w:ascii="Times New Roman" w:hAnsi="Times New Roman"/>
          <w:sz w:val="28"/>
          <w:szCs w:val="28"/>
          <w:lang w:val="en-US"/>
        </w:rPr>
        <w:t xml:space="preserve">, video, soap, show, local, tabloid, annoy, enjoy, channel, fantastic, planet, satellite, national, scandal, angry, international, happen, broadcast, report, journalist, reporter, small, also, important, quiz, review, script, thriller, wisdom, </w:t>
      </w:r>
      <w:r w:rsidR="00C17987" w:rsidRPr="00C17987">
        <w:rPr>
          <w:rFonts w:ascii="Times New Roman" w:eastAsia="Times New Roman" w:hAnsi="Times New Roman"/>
          <w:sz w:val="28"/>
          <w:szCs w:val="28"/>
        </w:rPr>
        <w:t>То</w:t>
      </w:r>
      <w:r w:rsidR="00C17987" w:rsidRPr="00C17987">
        <w:rPr>
          <w:rFonts w:ascii="Times New Roman" w:eastAsia="Times New Roman" w:hAnsi="Times New Roman"/>
          <w:sz w:val="28"/>
          <w:szCs w:val="28"/>
          <w:lang w:val="en-US"/>
        </w:rPr>
        <w:t xml:space="preserve"> quit doing something, to quit (some place), to manage to do something, to prove something, it proved to be... Apologize, approve, borrow, book, broadcast, confess, explain, manage, prove, quit, remind, report, however, whatever, whenever, wherever, whoever, broadcasting, national, </w:t>
      </w:r>
      <w:r w:rsidR="00C17987" w:rsidRPr="00C17987">
        <w:rPr>
          <w:rFonts w:ascii="Times New Roman" w:eastAsia="Times New Roman" w:hAnsi="Times New Roman"/>
          <w:sz w:val="28"/>
          <w:szCs w:val="28"/>
        </w:rPr>
        <w:t>То</w:t>
      </w:r>
      <w:r w:rsidR="00C17987" w:rsidRPr="00C17987">
        <w:rPr>
          <w:rFonts w:ascii="Times New Roman" w:eastAsia="Times New Roman" w:hAnsi="Times New Roman"/>
          <w:sz w:val="28"/>
          <w:szCs w:val="28"/>
          <w:lang w:val="en-US"/>
        </w:rPr>
        <w:t xml:space="preserve"> be full of ideas, to find out, something is difficult to find, in conclusion, to come to the conclusion, to hear something on the radio, to get news over TV/ the Internet, to video a film, to bring people closer,  </w:t>
      </w:r>
      <w:r w:rsidR="00C17987" w:rsidRPr="00C17987">
        <w:rPr>
          <w:rFonts w:ascii="Times New Roman" w:hAnsi="Times New Roman"/>
          <w:sz w:val="28"/>
          <w:szCs w:val="28"/>
          <w:lang w:val="en-US"/>
        </w:rPr>
        <w:t>Apologize, approve, borrow, book, broadcast, confess, explain, manage, prove, quit, remind, report, however, seldom, whatever, whenever, wherever, whoever.</w:t>
      </w:r>
    </w:p>
    <w:p w:rsidR="00C17987" w:rsidRPr="00C17987" w:rsidRDefault="00C17987" w:rsidP="00C17987">
      <w:pPr>
        <w:tabs>
          <w:tab w:val="left" w:pos="9015"/>
        </w:tabs>
        <w:spacing w:after="0" w:line="240" w:lineRule="auto"/>
        <w:rPr>
          <w:rFonts w:ascii="Times New Roman" w:hAnsi="Times New Roman"/>
          <w:sz w:val="28"/>
          <w:szCs w:val="28"/>
          <w:lang w:val="en-US"/>
        </w:rPr>
      </w:pPr>
    </w:p>
    <w:p w:rsidR="00C17987" w:rsidRPr="00C17987" w:rsidRDefault="0002763F" w:rsidP="0002763F">
      <w:pPr>
        <w:rPr>
          <w:rFonts w:ascii="Times New Roman" w:hAnsi="Times New Roman"/>
          <w:i/>
          <w:sz w:val="28"/>
          <w:szCs w:val="28"/>
        </w:rPr>
      </w:pPr>
      <w:r w:rsidRPr="00C17987">
        <w:rPr>
          <w:rFonts w:ascii="Times New Roman" w:hAnsi="Times New Roman"/>
          <w:b/>
          <w:i/>
          <w:sz w:val="28"/>
          <w:szCs w:val="28"/>
        </w:rPr>
        <w:t>Грамматика</w:t>
      </w:r>
      <w:r w:rsidR="00C17987" w:rsidRPr="00C17987">
        <w:rPr>
          <w:rFonts w:ascii="Times New Roman" w:hAnsi="Times New Roman"/>
          <w:i/>
          <w:sz w:val="28"/>
          <w:szCs w:val="28"/>
        </w:rPr>
        <w:t xml:space="preserve"> </w:t>
      </w:r>
    </w:p>
    <w:p w:rsidR="0002763F" w:rsidRPr="00C17987" w:rsidRDefault="00C17987" w:rsidP="00C17987">
      <w:pPr>
        <w:spacing w:after="0"/>
        <w:rPr>
          <w:rFonts w:ascii="Times New Roman" w:hAnsi="Times New Roman"/>
          <w:sz w:val="28"/>
          <w:szCs w:val="28"/>
        </w:rPr>
      </w:pPr>
      <w:r w:rsidRPr="00C17987">
        <w:rPr>
          <w:rFonts w:ascii="Times New Roman" w:hAnsi="Times New Roman"/>
          <w:sz w:val="28"/>
          <w:szCs w:val="28"/>
        </w:rPr>
        <w:t>Глаголы, вводящие косвенную речь.</w:t>
      </w:r>
    </w:p>
    <w:p w:rsidR="00C17987" w:rsidRPr="00C17987" w:rsidRDefault="00C17987" w:rsidP="00C17987">
      <w:pPr>
        <w:tabs>
          <w:tab w:val="left" w:pos="9015"/>
        </w:tabs>
        <w:spacing w:after="0" w:line="240" w:lineRule="auto"/>
        <w:rPr>
          <w:rFonts w:ascii="Times New Roman" w:hAnsi="Times New Roman"/>
          <w:sz w:val="28"/>
          <w:szCs w:val="28"/>
        </w:rPr>
      </w:pPr>
      <w:r w:rsidRPr="00C17987">
        <w:rPr>
          <w:rFonts w:ascii="Times New Roman" w:hAnsi="Times New Roman"/>
          <w:sz w:val="28"/>
          <w:szCs w:val="28"/>
        </w:rPr>
        <w:t>Сокращения. Неисчисляемые существительные.</w:t>
      </w:r>
    </w:p>
    <w:p w:rsidR="00C17987" w:rsidRPr="00C17987" w:rsidRDefault="00C17987" w:rsidP="00C17987">
      <w:pPr>
        <w:tabs>
          <w:tab w:val="left" w:pos="9015"/>
        </w:tabs>
        <w:spacing w:after="0" w:line="240" w:lineRule="auto"/>
        <w:rPr>
          <w:rFonts w:ascii="Times New Roman" w:hAnsi="Times New Roman"/>
          <w:sz w:val="28"/>
          <w:szCs w:val="28"/>
        </w:rPr>
      </w:pPr>
      <w:r w:rsidRPr="00C17987">
        <w:rPr>
          <w:rFonts w:ascii="Times New Roman" w:hAnsi="Times New Roman"/>
          <w:sz w:val="28"/>
          <w:szCs w:val="28"/>
        </w:rPr>
        <w:t xml:space="preserve">Структура </w:t>
      </w:r>
      <w:r w:rsidRPr="00C17987">
        <w:rPr>
          <w:rFonts w:ascii="Times New Roman" w:hAnsi="Times New Roman"/>
          <w:sz w:val="28"/>
          <w:szCs w:val="28"/>
          <w:lang w:val="en-US"/>
        </w:rPr>
        <w:t>have</w:t>
      </w:r>
      <w:r w:rsidRPr="00C17987">
        <w:rPr>
          <w:rFonts w:ascii="Times New Roman" w:hAnsi="Times New Roman"/>
          <w:sz w:val="28"/>
          <w:szCs w:val="28"/>
        </w:rPr>
        <w:t>/</w:t>
      </w:r>
      <w:r w:rsidRPr="00C17987">
        <w:rPr>
          <w:rFonts w:ascii="Times New Roman" w:hAnsi="Times New Roman"/>
          <w:sz w:val="28"/>
          <w:szCs w:val="28"/>
          <w:lang w:val="en-US"/>
        </w:rPr>
        <w:t>has</w:t>
      </w:r>
      <w:r w:rsidRPr="00C17987">
        <w:rPr>
          <w:rFonts w:ascii="Times New Roman" w:hAnsi="Times New Roman"/>
          <w:sz w:val="28"/>
          <w:szCs w:val="28"/>
        </w:rPr>
        <w:t xml:space="preserve"> </w:t>
      </w:r>
      <w:r w:rsidRPr="00C17987">
        <w:rPr>
          <w:rFonts w:ascii="Times New Roman" w:hAnsi="Times New Roman"/>
          <w:sz w:val="28"/>
          <w:szCs w:val="28"/>
          <w:lang w:val="en-US"/>
        </w:rPr>
        <w:t>always</w:t>
      </w:r>
      <w:r w:rsidRPr="00C17987">
        <w:rPr>
          <w:rFonts w:ascii="Times New Roman" w:hAnsi="Times New Roman"/>
          <w:sz w:val="28"/>
          <w:szCs w:val="28"/>
        </w:rPr>
        <w:t xml:space="preserve"> </w:t>
      </w:r>
      <w:r w:rsidRPr="00C17987">
        <w:rPr>
          <w:rFonts w:ascii="Times New Roman" w:hAnsi="Times New Roman"/>
          <w:sz w:val="28"/>
          <w:szCs w:val="28"/>
          <w:lang w:val="en-US"/>
        </w:rPr>
        <w:t>dreamed</w:t>
      </w:r>
      <w:r w:rsidRPr="00C17987">
        <w:rPr>
          <w:rFonts w:ascii="Times New Roman" w:hAnsi="Times New Roman"/>
          <w:sz w:val="28"/>
          <w:szCs w:val="28"/>
        </w:rPr>
        <w:t xml:space="preserve"> </w:t>
      </w:r>
      <w:r w:rsidRPr="00C17987">
        <w:rPr>
          <w:rFonts w:ascii="Times New Roman" w:hAnsi="Times New Roman"/>
          <w:sz w:val="28"/>
          <w:szCs w:val="28"/>
          <w:lang w:val="en-US"/>
        </w:rPr>
        <w:t>of</w:t>
      </w:r>
      <w:r w:rsidRPr="00C17987">
        <w:rPr>
          <w:rFonts w:ascii="Times New Roman" w:hAnsi="Times New Roman"/>
          <w:sz w:val="28"/>
          <w:szCs w:val="28"/>
        </w:rPr>
        <w:t xml:space="preserve"> </w:t>
      </w:r>
      <w:r w:rsidRPr="00C17987">
        <w:rPr>
          <w:rFonts w:ascii="Times New Roman" w:hAnsi="Times New Roman"/>
          <w:sz w:val="28"/>
          <w:szCs w:val="28"/>
          <w:lang w:val="en-US"/>
        </w:rPr>
        <w:t>doing</w:t>
      </w:r>
      <w:r w:rsidRPr="00C17987">
        <w:rPr>
          <w:rFonts w:ascii="Times New Roman" w:hAnsi="Times New Roman"/>
          <w:sz w:val="28"/>
          <w:szCs w:val="28"/>
        </w:rPr>
        <w:t xml:space="preserve"> </w:t>
      </w:r>
      <w:proofErr w:type="spellStart"/>
      <w:r w:rsidRPr="00C17987">
        <w:rPr>
          <w:rFonts w:ascii="Times New Roman" w:hAnsi="Times New Roman"/>
          <w:sz w:val="28"/>
          <w:szCs w:val="28"/>
          <w:lang w:val="en-US"/>
        </w:rPr>
        <w:t>smth</w:t>
      </w:r>
      <w:proofErr w:type="spellEnd"/>
      <w:r w:rsidRPr="00C17987">
        <w:rPr>
          <w:rFonts w:ascii="Times New Roman" w:hAnsi="Times New Roman"/>
          <w:sz w:val="28"/>
          <w:szCs w:val="28"/>
        </w:rPr>
        <w:t>.</w:t>
      </w:r>
    </w:p>
    <w:p w:rsidR="00C17987" w:rsidRPr="00C17987" w:rsidRDefault="00C17987" w:rsidP="00C17987">
      <w:pPr>
        <w:tabs>
          <w:tab w:val="left" w:pos="9015"/>
        </w:tabs>
        <w:spacing w:after="0" w:line="240" w:lineRule="auto"/>
        <w:rPr>
          <w:rFonts w:ascii="Times New Roman" w:hAnsi="Times New Roman"/>
          <w:sz w:val="28"/>
          <w:szCs w:val="28"/>
        </w:rPr>
      </w:pPr>
      <w:r w:rsidRPr="00C17987">
        <w:rPr>
          <w:rFonts w:ascii="Times New Roman" w:hAnsi="Times New Roman"/>
          <w:sz w:val="28"/>
          <w:szCs w:val="28"/>
        </w:rPr>
        <w:t>Повторение условных предложений 1 типа.</w:t>
      </w:r>
    </w:p>
    <w:p w:rsidR="00C17987" w:rsidRPr="00C17987" w:rsidRDefault="00C17987" w:rsidP="00C17987">
      <w:pPr>
        <w:tabs>
          <w:tab w:val="left" w:pos="9015"/>
        </w:tabs>
        <w:spacing w:after="0" w:line="240" w:lineRule="auto"/>
        <w:rPr>
          <w:rFonts w:ascii="Times New Roman" w:hAnsi="Times New Roman"/>
          <w:sz w:val="28"/>
          <w:szCs w:val="28"/>
        </w:rPr>
      </w:pPr>
      <w:r w:rsidRPr="00C17987">
        <w:rPr>
          <w:rFonts w:ascii="Times New Roman" w:hAnsi="Times New Roman"/>
          <w:sz w:val="28"/>
          <w:szCs w:val="28"/>
        </w:rPr>
        <w:t>Типы вопросов.</w:t>
      </w:r>
    </w:p>
    <w:p w:rsidR="00C17987" w:rsidRPr="00C17987" w:rsidRDefault="00C17987" w:rsidP="00C17987">
      <w:pPr>
        <w:tabs>
          <w:tab w:val="left" w:pos="9015"/>
        </w:tabs>
        <w:spacing w:after="0" w:line="240" w:lineRule="auto"/>
        <w:rPr>
          <w:rFonts w:ascii="Times New Roman" w:hAnsi="Times New Roman"/>
          <w:sz w:val="28"/>
          <w:szCs w:val="28"/>
        </w:rPr>
      </w:pPr>
      <w:r w:rsidRPr="00C17987">
        <w:rPr>
          <w:rFonts w:ascii="Times New Roman" w:hAnsi="Times New Roman"/>
          <w:sz w:val="28"/>
          <w:szCs w:val="28"/>
        </w:rPr>
        <w:t>Специальные вопросы (повторение).</w:t>
      </w:r>
    </w:p>
    <w:p w:rsidR="00C17987" w:rsidRPr="00D21207" w:rsidRDefault="00C17987" w:rsidP="00C17987">
      <w:pPr>
        <w:tabs>
          <w:tab w:val="left" w:pos="9015"/>
        </w:tabs>
        <w:spacing w:after="0" w:line="240" w:lineRule="auto"/>
        <w:rPr>
          <w:rFonts w:ascii="Times New Roman" w:hAnsi="Times New Roman"/>
          <w:sz w:val="28"/>
          <w:szCs w:val="28"/>
          <w:lang w:val="en-US"/>
        </w:rPr>
      </w:pPr>
      <w:proofErr w:type="gramStart"/>
      <w:r w:rsidRPr="00C17987">
        <w:rPr>
          <w:rFonts w:ascii="Times New Roman" w:hAnsi="Times New Roman"/>
          <w:sz w:val="28"/>
          <w:szCs w:val="28"/>
          <w:lang w:val="en-US"/>
        </w:rPr>
        <w:t>C</w:t>
      </w:r>
      <w:proofErr w:type="spellStart"/>
      <w:r w:rsidRPr="00C17987">
        <w:rPr>
          <w:rFonts w:ascii="Times New Roman" w:hAnsi="Times New Roman"/>
          <w:sz w:val="28"/>
          <w:szCs w:val="28"/>
        </w:rPr>
        <w:t>труктура</w:t>
      </w:r>
      <w:proofErr w:type="spellEnd"/>
      <w:r w:rsidR="000165BD" w:rsidRPr="00D21207">
        <w:rPr>
          <w:rFonts w:ascii="Times New Roman" w:hAnsi="Times New Roman"/>
          <w:sz w:val="28"/>
          <w:szCs w:val="28"/>
          <w:lang w:val="en-US"/>
        </w:rPr>
        <w:t xml:space="preserve"> </w:t>
      </w:r>
      <w:r w:rsidRPr="00D21207">
        <w:rPr>
          <w:rFonts w:ascii="Times New Roman" w:hAnsi="Times New Roman"/>
          <w:sz w:val="28"/>
          <w:szCs w:val="28"/>
          <w:lang w:val="en-US"/>
        </w:rPr>
        <w:t xml:space="preserve"> </w:t>
      </w:r>
      <w:r w:rsidRPr="00C17987">
        <w:rPr>
          <w:rFonts w:ascii="Times New Roman" w:hAnsi="Times New Roman"/>
          <w:sz w:val="28"/>
          <w:szCs w:val="28"/>
          <w:lang w:val="en-US"/>
        </w:rPr>
        <w:t>enjoy</w:t>
      </w:r>
      <w:proofErr w:type="gramEnd"/>
      <w:r w:rsidRPr="00D21207">
        <w:rPr>
          <w:rFonts w:ascii="Times New Roman" w:hAnsi="Times New Roman"/>
          <w:sz w:val="28"/>
          <w:szCs w:val="28"/>
          <w:lang w:val="en-US"/>
        </w:rPr>
        <w:t xml:space="preserve">/ </w:t>
      </w:r>
      <w:r w:rsidRPr="00C17987">
        <w:rPr>
          <w:rFonts w:ascii="Times New Roman" w:hAnsi="Times New Roman"/>
          <w:sz w:val="28"/>
          <w:szCs w:val="28"/>
          <w:lang w:val="en-US"/>
        </w:rPr>
        <w:t>like</w:t>
      </w:r>
      <w:r w:rsidRPr="00D21207">
        <w:rPr>
          <w:rFonts w:ascii="Times New Roman" w:hAnsi="Times New Roman"/>
          <w:sz w:val="28"/>
          <w:szCs w:val="28"/>
          <w:lang w:val="en-US"/>
        </w:rPr>
        <w:t xml:space="preserve">/ </w:t>
      </w:r>
      <w:r w:rsidRPr="00C17987">
        <w:rPr>
          <w:rFonts w:ascii="Times New Roman" w:hAnsi="Times New Roman"/>
          <w:sz w:val="28"/>
          <w:szCs w:val="28"/>
          <w:lang w:val="en-US"/>
        </w:rPr>
        <w:t>love</w:t>
      </w:r>
      <w:r w:rsidRPr="00D21207">
        <w:rPr>
          <w:rFonts w:ascii="Times New Roman" w:hAnsi="Times New Roman"/>
          <w:sz w:val="28"/>
          <w:szCs w:val="28"/>
          <w:lang w:val="en-US"/>
        </w:rPr>
        <w:t xml:space="preserve">/ </w:t>
      </w:r>
      <w:r w:rsidRPr="00C17987">
        <w:rPr>
          <w:rFonts w:ascii="Times New Roman" w:hAnsi="Times New Roman"/>
          <w:sz w:val="28"/>
          <w:szCs w:val="28"/>
          <w:lang w:val="en-US"/>
        </w:rPr>
        <w:t>prefer</w:t>
      </w:r>
      <w:r w:rsidRPr="00D21207">
        <w:rPr>
          <w:rFonts w:ascii="Times New Roman" w:hAnsi="Times New Roman"/>
          <w:sz w:val="28"/>
          <w:szCs w:val="28"/>
          <w:lang w:val="en-US"/>
        </w:rPr>
        <w:t xml:space="preserve">/ </w:t>
      </w:r>
      <w:r w:rsidRPr="00C17987">
        <w:rPr>
          <w:rFonts w:ascii="Times New Roman" w:hAnsi="Times New Roman"/>
          <w:sz w:val="28"/>
          <w:szCs w:val="28"/>
          <w:lang w:val="en-US"/>
        </w:rPr>
        <w:t>start</w:t>
      </w:r>
      <w:r w:rsidRPr="00D21207">
        <w:rPr>
          <w:rFonts w:ascii="Times New Roman" w:hAnsi="Times New Roman"/>
          <w:sz w:val="28"/>
          <w:szCs w:val="28"/>
          <w:lang w:val="en-US"/>
        </w:rPr>
        <w:t xml:space="preserve">/ </w:t>
      </w:r>
      <w:r w:rsidRPr="00C17987">
        <w:rPr>
          <w:rFonts w:ascii="Times New Roman" w:hAnsi="Times New Roman"/>
          <w:sz w:val="28"/>
          <w:szCs w:val="28"/>
          <w:lang w:val="en-US"/>
        </w:rPr>
        <w:t>try</w:t>
      </w:r>
      <w:r w:rsidRPr="00D21207">
        <w:rPr>
          <w:rFonts w:ascii="Times New Roman" w:hAnsi="Times New Roman"/>
          <w:sz w:val="28"/>
          <w:szCs w:val="28"/>
          <w:lang w:val="en-US"/>
        </w:rPr>
        <w:t xml:space="preserve">  + </w:t>
      </w:r>
      <w:r w:rsidRPr="00C17987">
        <w:rPr>
          <w:rFonts w:ascii="Times New Roman" w:hAnsi="Times New Roman"/>
          <w:sz w:val="28"/>
          <w:szCs w:val="28"/>
          <w:lang w:val="en-US"/>
        </w:rPr>
        <w:t>doing</w:t>
      </w:r>
      <w:r w:rsidRPr="00D21207">
        <w:rPr>
          <w:rFonts w:ascii="Times New Roman" w:hAnsi="Times New Roman"/>
          <w:sz w:val="28"/>
          <w:szCs w:val="28"/>
          <w:lang w:val="en-US"/>
        </w:rPr>
        <w:t xml:space="preserve"> </w:t>
      </w:r>
      <w:proofErr w:type="spellStart"/>
      <w:r w:rsidRPr="00C17987">
        <w:rPr>
          <w:rFonts w:ascii="Times New Roman" w:hAnsi="Times New Roman"/>
          <w:sz w:val="28"/>
          <w:szCs w:val="28"/>
          <w:lang w:val="en-US"/>
        </w:rPr>
        <w:t>smth</w:t>
      </w:r>
      <w:proofErr w:type="spellEnd"/>
    </w:p>
    <w:p w:rsidR="00C17987" w:rsidRPr="00C17987" w:rsidRDefault="00C17987" w:rsidP="00C17987">
      <w:pPr>
        <w:tabs>
          <w:tab w:val="left" w:pos="9015"/>
        </w:tabs>
        <w:spacing w:after="0" w:line="240" w:lineRule="auto"/>
        <w:rPr>
          <w:rFonts w:ascii="Times New Roman" w:hAnsi="Times New Roman"/>
          <w:sz w:val="28"/>
          <w:szCs w:val="28"/>
        </w:rPr>
      </w:pPr>
      <w:r w:rsidRPr="00C17987">
        <w:rPr>
          <w:rFonts w:ascii="Times New Roman" w:eastAsia="Times New Roman" w:hAnsi="Times New Roman"/>
          <w:spacing w:val="-2"/>
          <w:sz w:val="28"/>
          <w:szCs w:val="28"/>
        </w:rPr>
        <w:t xml:space="preserve">Прямая и косвенная речь </w:t>
      </w:r>
      <w:r w:rsidRPr="00C17987">
        <w:rPr>
          <w:rFonts w:ascii="Times New Roman" w:eastAsia="Times New Roman" w:hAnsi="Times New Roman"/>
          <w:sz w:val="28"/>
          <w:szCs w:val="28"/>
        </w:rPr>
        <w:t>Глаголы, вводящие косвенную речь</w:t>
      </w:r>
    </w:p>
    <w:p w:rsidR="00C17987" w:rsidRPr="00C17987" w:rsidRDefault="00C17987" w:rsidP="00C17987">
      <w:pPr>
        <w:tabs>
          <w:tab w:val="left" w:pos="9015"/>
        </w:tabs>
        <w:spacing w:after="0" w:line="240" w:lineRule="auto"/>
        <w:rPr>
          <w:rFonts w:ascii="Times New Roman" w:hAnsi="Times New Roman"/>
          <w:sz w:val="28"/>
          <w:szCs w:val="28"/>
        </w:rPr>
      </w:pPr>
      <w:r w:rsidRPr="00C17987">
        <w:rPr>
          <w:rFonts w:ascii="Times New Roman" w:hAnsi="Times New Roman"/>
          <w:sz w:val="28"/>
          <w:szCs w:val="28"/>
        </w:rPr>
        <w:t>Вопросы и утверждения в прямой и косвенной речи.</w:t>
      </w:r>
    </w:p>
    <w:p w:rsidR="00C17987" w:rsidRPr="00C17987" w:rsidRDefault="00C17987" w:rsidP="00C17987">
      <w:pPr>
        <w:tabs>
          <w:tab w:val="left" w:pos="9015"/>
        </w:tabs>
        <w:spacing w:after="0" w:line="240" w:lineRule="auto"/>
        <w:rPr>
          <w:rFonts w:ascii="Times New Roman" w:hAnsi="Times New Roman"/>
          <w:sz w:val="28"/>
          <w:szCs w:val="28"/>
        </w:rPr>
      </w:pPr>
      <w:r w:rsidRPr="00C17987">
        <w:rPr>
          <w:rFonts w:ascii="Times New Roman" w:hAnsi="Times New Roman"/>
          <w:sz w:val="28"/>
          <w:szCs w:val="28"/>
        </w:rPr>
        <w:t>Суффикс –</w:t>
      </w:r>
      <w:r w:rsidRPr="00C17987">
        <w:rPr>
          <w:rFonts w:ascii="Times New Roman" w:hAnsi="Times New Roman"/>
          <w:sz w:val="28"/>
          <w:szCs w:val="28"/>
          <w:lang w:val="en-US"/>
        </w:rPr>
        <w:t>less</w:t>
      </w:r>
      <w:r w:rsidRPr="00C17987">
        <w:rPr>
          <w:rFonts w:ascii="Times New Roman" w:hAnsi="Times New Roman"/>
          <w:sz w:val="28"/>
          <w:szCs w:val="28"/>
        </w:rPr>
        <w:t xml:space="preserve">. Относительные местоимения </w:t>
      </w:r>
      <w:r w:rsidRPr="00C17987">
        <w:rPr>
          <w:rFonts w:ascii="Times New Roman" w:hAnsi="Times New Roman"/>
          <w:sz w:val="28"/>
          <w:szCs w:val="28"/>
          <w:lang w:val="en-US"/>
        </w:rPr>
        <w:t>who</w:t>
      </w:r>
      <w:r w:rsidRPr="00C17987">
        <w:rPr>
          <w:rFonts w:ascii="Times New Roman" w:hAnsi="Times New Roman"/>
          <w:sz w:val="28"/>
          <w:szCs w:val="28"/>
        </w:rPr>
        <w:t xml:space="preserve">, </w:t>
      </w:r>
      <w:r w:rsidRPr="00C17987">
        <w:rPr>
          <w:rFonts w:ascii="Times New Roman" w:hAnsi="Times New Roman"/>
          <w:sz w:val="28"/>
          <w:szCs w:val="28"/>
          <w:lang w:val="en-US"/>
        </w:rPr>
        <w:t>that</w:t>
      </w:r>
      <w:r w:rsidRPr="00C17987">
        <w:rPr>
          <w:rFonts w:ascii="Times New Roman" w:hAnsi="Times New Roman"/>
          <w:sz w:val="28"/>
          <w:szCs w:val="28"/>
        </w:rPr>
        <w:t xml:space="preserve">, </w:t>
      </w:r>
      <w:r w:rsidRPr="00C17987">
        <w:rPr>
          <w:rFonts w:ascii="Times New Roman" w:hAnsi="Times New Roman"/>
          <w:sz w:val="28"/>
          <w:szCs w:val="28"/>
          <w:lang w:val="en-US"/>
        </w:rPr>
        <w:t>which</w:t>
      </w:r>
      <w:r w:rsidRPr="00C17987">
        <w:rPr>
          <w:rFonts w:ascii="Times New Roman" w:hAnsi="Times New Roman"/>
          <w:sz w:val="28"/>
          <w:szCs w:val="28"/>
        </w:rPr>
        <w:t>.</w:t>
      </w:r>
    </w:p>
    <w:p w:rsidR="00C17987" w:rsidRPr="00C17987" w:rsidRDefault="00C17987" w:rsidP="0002763F">
      <w:pPr>
        <w:rPr>
          <w:rFonts w:ascii="Times New Roman" w:hAnsi="Times New Roman"/>
          <w:b/>
          <w:sz w:val="28"/>
          <w:szCs w:val="28"/>
        </w:rPr>
      </w:pPr>
    </w:p>
    <w:p w:rsidR="00B3162E" w:rsidRPr="00C17987" w:rsidRDefault="00B3162E">
      <w:pPr>
        <w:rPr>
          <w:rFonts w:ascii="Times New Roman" w:hAnsi="Times New Roman"/>
          <w:sz w:val="28"/>
          <w:szCs w:val="28"/>
        </w:rPr>
      </w:pPr>
    </w:p>
    <w:p w:rsidR="00B3162E" w:rsidRPr="00C17987" w:rsidRDefault="00B3162E">
      <w:pPr>
        <w:rPr>
          <w:rFonts w:ascii="Times New Roman" w:hAnsi="Times New Roman"/>
          <w:sz w:val="28"/>
          <w:szCs w:val="28"/>
        </w:rPr>
      </w:pPr>
    </w:p>
    <w:p w:rsidR="00B3162E" w:rsidRPr="00C17987" w:rsidRDefault="00B3162E">
      <w:pPr>
        <w:rPr>
          <w:rFonts w:ascii="Times New Roman" w:hAnsi="Times New Roman"/>
          <w:sz w:val="28"/>
          <w:szCs w:val="28"/>
        </w:rPr>
      </w:pPr>
    </w:p>
    <w:sectPr w:rsidR="00B3162E" w:rsidRPr="00C17987" w:rsidSect="00EA36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A0BAE"/>
    <w:multiLevelType w:val="hybridMultilevel"/>
    <w:tmpl w:val="92DC8436"/>
    <w:lvl w:ilvl="0" w:tplc="775EEF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62D4B43"/>
    <w:multiLevelType w:val="hybridMultilevel"/>
    <w:tmpl w:val="18328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C925AD"/>
    <w:multiLevelType w:val="hybridMultilevel"/>
    <w:tmpl w:val="D51E8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406B95"/>
    <w:multiLevelType w:val="hybridMultilevel"/>
    <w:tmpl w:val="27C048F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73EA2A9E"/>
    <w:multiLevelType w:val="hybridMultilevel"/>
    <w:tmpl w:val="A58E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64104"/>
    <w:rsid w:val="000165BD"/>
    <w:rsid w:val="0002763F"/>
    <w:rsid w:val="000C125C"/>
    <w:rsid w:val="001838DB"/>
    <w:rsid w:val="001D2524"/>
    <w:rsid w:val="002F0D8B"/>
    <w:rsid w:val="003E137A"/>
    <w:rsid w:val="00480DEF"/>
    <w:rsid w:val="004C1F1A"/>
    <w:rsid w:val="0050407B"/>
    <w:rsid w:val="0062252F"/>
    <w:rsid w:val="006C30DF"/>
    <w:rsid w:val="007C4901"/>
    <w:rsid w:val="009921BE"/>
    <w:rsid w:val="00AB5EA3"/>
    <w:rsid w:val="00B3162E"/>
    <w:rsid w:val="00B94563"/>
    <w:rsid w:val="00C17987"/>
    <w:rsid w:val="00C3077E"/>
    <w:rsid w:val="00CB65BD"/>
    <w:rsid w:val="00D11AE6"/>
    <w:rsid w:val="00D21207"/>
    <w:rsid w:val="00E46329"/>
    <w:rsid w:val="00E64104"/>
    <w:rsid w:val="00E8082C"/>
    <w:rsid w:val="00EA3613"/>
    <w:rsid w:val="00F96CC0"/>
    <w:rsid w:val="00FB6B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D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0D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945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D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0D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945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82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1</Pages>
  <Words>251</Words>
  <Characters>1434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PrepodINTER</cp:lastModifiedBy>
  <cp:revision>16</cp:revision>
  <cp:lastPrinted>2017-03-30T05:09:00Z</cp:lastPrinted>
  <dcterms:created xsi:type="dcterms:W3CDTF">2014-08-31T17:39:00Z</dcterms:created>
  <dcterms:modified xsi:type="dcterms:W3CDTF">2019-01-11T10:29:00Z</dcterms:modified>
</cp:coreProperties>
</file>